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BC" w:rsidRPr="00937D19" w:rsidRDefault="00285980" w:rsidP="00285980">
      <w:pPr>
        <w:pStyle w:val="Heading1"/>
        <w:rPr>
          <w:color w:val="000000" w:themeColor="text1"/>
          <w:sz w:val="32"/>
          <w:lang w:val="fi-FI"/>
        </w:rPr>
      </w:pPr>
      <w:r w:rsidRPr="00937D19">
        <w:rPr>
          <w:color w:val="000000" w:themeColor="text1"/>
          <w:sz w:val="32"/>
          <w:lang w:val="fi-FI"/>
        </w:rPr>
        <w:t>Melun nousu</w:t>
      </w:r>
      <w:r w:rsidR="00410546" w:rsidRPr="00937D19">
        <w:rPr>
          <w:color w:val="000000" w:themeColor="text1"/>
          <w:sz w:val="32"/>
          <w:lang w:val="fi-FI"/>
        </w:rPr>
        <w:t>, lyhyt selite</w:t>
      </w:r>
    </w:p>
    <w:p w:rsidR="00285980" w:rsidRPr="00B2318A" w:rsidRDefault="00285980" w:rsidP="00285980">
      <w:pPr>
        <w:rPr>
          <w:sz w:val="16"/>
          <w:lang w:val="fi-FI"/>
        </w:rPr>
      </w:pPr>
    </w:p>
    <w:p w:rsidR="00285980" w:rsidRDefault="00B2318A" w:rsidP="00285980">
      <w:pPr>
        <w:rPr>
          <w:lang w:val="fi-FI"/>
        </w:rPr>
      </w:pPr>
      <w:r>
        <w:rPr>
          <w:sz w:val="18"/>
          <w:lang w:val="fi-FI"/>
        </w:rPr>
        <w:t>(</w:t>
      </w:r>
      <w:r w:rsidR="00285980" w:rsidRPr="00285980">
        <w:rPr>
          <w:sz w:val="18"/>
          <w:lang w:val="fi-FI"/>
        </w:rPr>
        <w:t xml:space="preserve">Tämän </w:t>
      </w:r>
      <w:r w:rsidR="00285980">
        <w:rPr>
          <w:sz w:val="18"/>
          <w:lang w:val="fi-FI"/>
        </w:rPr>
        <w:t xml:space="preserve">asiakirjan </w:t>
      </w:r>
      <w:r w:rsidR="00410546">
        <w:rPr>
          <w:sz w:val="18"/>
          <w:lang w:val="fi-FI"/>
        </w:rPr>
        <w:t>taulukko</w:t>
      </w:r>
      <w:r w:rsidR="00285980">
        <w:rPr>
          <w:sz w:val="18"/>
          <w:lang w:val="fi-FI"/>
        </w:rPr>
        <w:t xml:space="preserve"> ja taustatiedot perustuvat </w:t>
      </w:r>
      <w:r>
        <w:rPr>
          <w:sz w:val="18"/>
          <w:lang w:val="fi-FI"/>
        </w:rPr>
        <w:t>useaan, linkitettyyn asiakirjaan ja tutkimusraporttiin.)</w:t>
      </w:r>
    </w:p>
    <w:p w:rsidR="00285980" w:rsidRDefault="00285980" w:rsidP="00285980">
      <w:pPr>
        <w:rPr>
          <w:lang w:val="fi-FI"/>
        </w:rPr>
      </w:pPr>
      <w:r>
        <w:rPr>
          <w:lang w:val="fi-FI"/>
        </w:rPr>
        <w:t xml:space="preserve">Melun lähde ja sen kulku mitataan värinän avulla, ajoneuvojen </w:t>
      </w:r>
      <w:hyperlink r:id="rId6" w:history="1">
        <w:r w:rsidRPr="00410546">
          <w:rPr>
            <w:rStyle w:val="Hyperlink"/>
            <w:lang w:val="fi-FI"/>
          </w:rPr>
          <w:t>matala</w:t>
        </w:r>
        <w:r w:rsidR="00410546" w:rsidRPr="00410546">
          <w:rPr>
            <w:rStyle w:val="Hyperlink"/>
            <w:lang w:val="fi-FI"/>
          </w:rPr>
          <w:t xml:space="preserve"> frekvenssimelu</w:t>
        </w:r>
      </w:hyperlink>
      <w:r>
        <w:rPr>
          <w:lang w:val="fi-FI"/>
        </w:rPr>
        <w:t xml:space="preserve"> </w:t>
      </w:r>
      <w:r w:rsidR="00410546">
        <w:rPr>
          <w:lang w:val="fi-FI"/>
        </w:rPr>
        <w:t>kulkeutuu jopa 3,4 m korkeuteen (ks. taulukko alla).</w:t>
      </w:r>
    </w:p>
    <w:p w:rsidR="00410546" w:rsidRDefault="00410546" w:rsidP="00285980">
      <w:pPr>
        <w:rPr>
          <w:lang w:val="fi-FI"/>
        </w:rPr>
      </w:pPr>
      <w:r>
        <w:rPr>
          <w:noProof/>
        </w:rPr>
        <w:drawing>
          <wp:inline distT="0" distB="0" distL="0" distR="0">
            <wp:extent cx="2437071" cy="1594882"/>
            <wp:effectExtent l="19050" t="0" r="13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12" cy="159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8A" w:rsidRPr="00B2318A" w:rsidRDefault="00B2318A" w:rsidP="00285980">
      <w:pPr>
        <w:rPr>
          <w:rFonts w:ascii="Andalus" w:hAnsi="Andalus" w:cs="Andalus"/>
          <w:u w:val="single"/>
          <w:lang w:val="fi-FI"/>
        </w:rPr>
      </w:pPr>
      <w:r w:rsidRPr="00B2318A">
        <w:rPr>
          <w:rFonts w:ascii="Andalus" w:hAnsi="Andalus" w:cs="Andalus"/>
          <w:sz w:val="18"/>
          <w:u w:val="single"/>
          <w:lang w:val="fi-FI"/>
        </w:rPr>
        <w:t>Lähde: "</w:t>
      </w:r>
      <w:hyperlink r:id="rId8" w:history="1">
        <w:r w:rsidRPr="00B2318A">
          <w:rPr>
            <w:rStyle w:val="Hyperlink"/>
            <w:rFonts w:ascii="Andalus" w:hAnsi="Andalus" w:cs="Andalus"/>
            <w:sz w:val="18"/>
            <w:lang w:val="fi-FI"/>
          </w:rPr>
          <w:t>Lågfrekvent buller från ventilationsanlägningar</w:t>
        </w:r>
      </w:hyperlink>
    </w:p>
    <w:p w:rsidR="00285980" w:rsidRDefault="00285980" w:rsidP="00285980">
      <w:pPr>
        <w:rPr>
          <w:lang w:val="fi-FI"/>
        </w:rPr>
      </w:pPr>
      <w:r>
        <w:rPr>
          <w:lang w:val="fi-FI"/>
        </w:rPr>
        <w:t>Melun käyttäytymistä tieliikenteessä on tutkittu</w:t>
      </w:r>
      <w:r w:rsidR="00410546">
        <w:rPr>
          <w:lang w:val="fi-FI"/>
        </w:rPr>
        <w:t xml:space="preserve"> 7,5 m etäisyydellä lähteestä</w:t>
      </w:r>
      <w:r>
        <w:rPr>
          <w:lang w:val="fi-FI"/>
        </w:rPr>
        <w:t xml:space="preserve"> ja jo 60 km/h vauhdissa </w:t>
      </w:r>
      <w:r w:rsidR="00410546">
        <w:rPr>
          <w:lang w:val="fi-FI"/>
        </w:rPr>
        <w:t xml:space="preserve">kantautuu </w:t>
      </w:r>
      <w:r w:rsidR="00350645">
        <w:rPr>
          <w:lang w:val="fi-FI"/>
        </w:rPr>
        <w:t xml:space="preserve"> </w:t>
      </w:r>
      <w:hyperlink r:id="rId9" w:history="1">
        <w:r w:rsidR="00B76E90">
          <w:rPr>
            <w:rStyle w:val="Hyperlink"/>
            <w:lang w:val="fi-FI"/>
          </w:rPr>
          <w:t>74,2 des</w:t>
        </w:r>
        <w:r w:rsidR="00350645" w:rsidRPr="00350645">
          <w:rPr>
            <w:rStyle w:val="Hyperlink"/>
            <w:lang w:val="fi-FI"/>
          </w:rPr>
          <w:t>ibelin melua autoista</w:t>
        </w:r>
      </w:hyperlink>
      <w:r w:rsidR="00350645">
        <w:rPr>
          <w:lang w:val="fi-FI"/>
        </w:rPr>
        <w:t xml:space="preserve">. Tieliikennemelu on kasvava ongelma nykyhteiskunnassa ja sen mittaaminen sekä sen vähentäminen on olennainen osa </w:t>
      </w:r>
      <w:hyperlink r:id="rId10" w:history="1">
        <w:r w:rsidR="00350645" w:rsidRPr="00350645">
          <w:rPr>
            <w:rStyle w:val="Hyperlink"/>
            <w:lang w:val="fi-FI"/>
          </w:rPr>
          <w:t>liikenneviraston</w:t>
        </w:r>
      </w:hyperlink>
      <w:r w:rsidR="00350645">
        <w:rPr>
          <w:lang w:val="fi-FI"/>
        </w:rPr>
        <w:t xml:space="preserve"> </w:t>
      </w:r>
      <w:hyperlink r:id="rId11" w:anchor=".WubJYS7FLcc" w:history="1">
        <w:r w:rsidR="00350645" w:rsidRPr="00350645">
          <w:rPr>
            <w:rStyle w:val="Hyperlink"/>
            <w:lang w:val="fi-FI"/>
          </w:rPr>
          <w:t>strategiaa</w:t>
        </w:r>
      </w:hyperlink>
      <w:r w:rsidR="00350645">
        <w:rPr>
          <w:lang w:val="fi-FI"/>
        </w:rPr>
        <w:t xml:space="preserve">. </w:t>
      </w:r>
    </w:p>
    <w:p w:rsidR="00410546" w:rsidRDefault="00410546" w:rsidP="00285980">
      <w:pPr>
        <w:rPr>
          <w:lang w:val="fi-FI"/>
        </w:rPr>
      </w:pPr>
      <w:r>
        <w:rPr>
          <w:lang w:val="fi-FI"/>
        </w:rPr>
        <w:t>Jotta tieliikennemelun matalafrekvenssimelua saadaan tehokkaasti vähennettyä, tulee melusuojan</w:t>
      </w:r>
      <w:r w:rsidR="009A1901">
        <w:rPr>
          <w:lang w:val="fi-FI"/>
        </w:rPr>
        <w:t xml:space="preserve"> olla vähintään 4 m korkuinen. Korkeafrekvenssisen melun vähentäminen tehostuu </w:t>
      </w:r>
      <w:hyperlink r:id="rId12" w:history="1">
        <w:r w:rsidR="009A1901">
          <w:rPr>
            <w:rStyle w:val="Hyperlink"/>
            <w:lang w:val="fi-FI"/>
          </w:rPr>
          <w:t>1,5 Des</w:t>
        </w:r>
        <w:r w:rsidR="009A1901" w:rsidRPr="009A1901">
          <w:rPr>
            <w:rStyle w:val="Hyperlink"/>
            <w:lang w:val="fi-FI"/>
          </w:rPr>
          <w:t>ibelin verran</w:t>
        </w:r>
      </w:hyperlink>
      <w:r w:rsidR="009A1901">
        <w:rPr>
          <w:lang w:val="fi-FI"/>
        </w:rPr>
        <w:t xml:space="preserve"> jokaista nousumetriä kohti. Korkean melun melutorjuntateho on si</w:t>
      </w:r>
      <w:r w:rsidR="00B2318A">
        <w:rPr>
          <w:lang w:val="fi-FI"/>
        </w:rPr>
        <w:t>is 6 Desibeliä jonka ihmiskorva havaitsee</w:t>
      </w:r>
      <w:r w:rsidR="009A1901">
        <w:rPr>
          <w:lang w:val="fi-FI"/>
        </w:rPr>
        <w:t xml:space="preserve"> melun </w:t>
      </w:r>
      <w:hyperlink r:id="rId13" w:history="1">
        <w:r w:rsidR="009A1901" w:rsidRPr="009A1901">
          <w:rPr>
            <w:rStyle w:val="Hyperlink"/>
            <w:lang w:val="fi-FI"/>
          </w:rPr>
          <w:t>puolittumisella</w:t>
        </w:r>
      </w:hyperlink>
      <w:r w:rsidR="00B76E90">
        <w:rPr>
          <w:lang w:val="fi-FI"/>
        </w:rPr>
        <w:t xml:space="preserve">. Melusuojan oma, materiaalin pohjautuva melunvaimmennus tehostaa 4 m korkean vaimentamaa melua. Hammerglass 12 mm materiaalin melunvaimennus on 34 desibeliä, se on siis erittäin tehokas meluntorjuntaseinä. </w:t>
      </w:r>
    </w:p>
    <w:p w:rsidR="00B76E90" w:rsidRPr="00B76E90" w:rsidRDefault="00B76E90" w:rsidP="00285980">
      <w:pPr>
        <w:rPr>
          <w:u w:val="single"/>
          <w:lang w:val="fi-FI"/>
        </w:rPr>
      </w:pPr>
      <w:r w:rsidRPr="00B76E90">
        <w:rPr>
          <w:u w:val="single"/>
          <w:lang w:val="fi-FI"/>
        </w:rPr>
        <w:t xml:space="preserve">Esimerkkejä joissa melunlähde 74,2 desibeliä, Hammerglass 12 mm: </w:t>
      </w:r>
    </w:p>
    <w:p w:rsidR="00B76E90" w:rsidRDefault="00B76E90" w:rsidP="00285980">
      <w:pPr>
        <w:rPr>
          <w:lang w:val="fi-FI"/>
        </w:rPr>
      </w:pPr>
      <w:r w:rsidRPr="00B76E90">
        <w:rPr>
          <w:b/>
          <w:lang w:val="fi-FI"/>
        </w:rPr>
        <w:t>Meluseinä 3 m</w:t>
      </w:r>
      <w:r>
        <w:rPr>
          <w:lang w:val="fi-FI"/>
        </w:rPr>
        <w:t xml:space="preserve">. </w:t>
      </w:r>
      <w:r w:rsidR="00593D66">
        <w:rPr>
          <w:lang w:val="fi-FI"/>
        </w:rPr>
        <w:t>Laskelman desibeliarvot ovat Hammerglass 12 mm + melun luonnolinen poistuma.</w:t>
      </w:r>
    </w:p>
    <w:p w:rsidR="00B76E90" w:rsidRDefault="00B76E90" w:rsidP="00285980">
      <w:pPr>
        <w:rPr>
          <w:lang w:val="fi-FI"/>
        </w:rPr>
      </w:pPr>
      <w:r>
        <w:rPr>
          <w:lang w:val="fi-FI"/>
        </w:rPr>
        <w:t>Melutason vähennys 1 m tiepinnasta - 34 dB + 1,5 dB</w:t>
      </w:r>
    </w:p>
    <w:p w:rsidR="00B76E90" w:rsidRDefault="00B76E90" w:rsidP="00B76E90">
      <w:pPr>
        <w:rPr>
          <w:lang w:val="fi-FI"/>
        </w:rPr>
      </w:pPr>
      <w:r>
        <w:rPr>
          <w:lang w:val="fi-FI"/>
        </w:rPr>
        <w:t>Melutason vähennys 2 m tiepinnasta - 34 dB + 3 dB</w:t>
      </w:r>
    </w:p>
    <w:p w:rsidR="00B2318A" w:rsidRDefault="00B76E90" w:rsidP="00B76E90">
      <w:pPr>
        <w:rPr>
          <w:lang w:val="fi-FI"/>
        </w:rPr>
      </w:pPr>
      <w:r>
        <w:rPr>
          <w:lang w:val="fi-FI"/>
        </w:rPr>
        <w:t>Melutason vähennys 3 m tiepinnasta - 34 dB + 4,5 dB</w:t>
      </w:r>
      <w:r w:rsidR="00517272">
        <w:rPr>
          <w:lang w:val="fi-FI"/>
        </w:rPr>
        <w:t xml:space="preserve"> </w:t>
      </w:r>
    </w:p>
    <w:p w:rsidR="00B76E90" w:rsidRDefault="00517272" w:rsidP="00B76E90">
      <w:pPr>
        <w:rPr>
          <w:lang w:val="fi-FI"/>
        </w:rPr>
      </w:pPr>
      <w:r>
        <w:rPr>
          <w:lang w:val="fi-FI"/>
        </w:rPr>
        <w:t>(</w:t>
      </w:r>
      <w:r w:rsidRPr="00B2318A">
        <w:rPr>
          <w:u w:val="single"/>
          <w:lang w:val="fi-FI"/>
        </w:rPr>
        <w:t>Havaittu melu: 38,5 dB, noin 30 kertainen melunvähennys kuuloaluella</w:t>
      </w:r>
      <w:r>
        <w:rPr>
          <w:lang w:val="fi-FI"/>
        </w:rPr>
        <w:t>)</w:t>
      </w:r>
    </w:p>
    <w:p w:rsidR="00B76E90" w:rsidRPr="00517272" w:rsidRDefault="00B76E90" w:rsidP="00B76E90">
      <w:pPr>
        <w:rPr>
          <w:u w:val="single"/>
          <w:lang w:val="fi-FI"/>
        </w:rPr>
      </w:pPr>
      <w:r>
        <w:rPr>
          <w:lang w:val="fi-FI"/>
        </w:rPr>
        <w:t>Melutason vähennys 3,1 m tiepinnasta - 4,5 dB</w:t>
      </w:r>
      <w:r w:rsidR="00593D66">
        <w:rPr>
          <w:lang w:val="fi-FI"/>
        </w:rPr>
        <w:t xml:space="preserve"> (Havaittu melu: 69,7</w:t>
      </w:r>
      <w:r w:rsidR="00D21C30">
        <w:rPr>
          <w:lang w:val="fi-FI"/>
        </w:rPr>
        <w:t xml:space="preserve"> dB, noin 1,4 kertainen melunvähennys kuuloaluella)</w:t>
      </w:r>
    </w:p>
    <w:p w:rsidR="00593D66" w:rsidRDefault="00D21C30" w:rsidP="00593D66">
      <w:pPr>
        <w:rPr>
          <w:lang w:val="fi-FI"/>
        </w:rPr>
      </w:pPr>
      <w:r>
        <w:rPr>
          <w:b/>
          <w:lang w:val="fi-FI"/>
        </w:rPr>
        <w:lastRenderedPageBreak/>
        <w:t>Meluseinä 4</w:t>
      </w:r>
      <w:r w:rsidR="00B76E90" w:rsidRPr="00B76E90">
        <w:rPr>
          <w:b/>
          <w:lang w:val="fi-FI"/>
        </w:rPr>
        <w:t xml:space="preserve"> m</w:t>
      </w:r>
      <w:r w:rsidR="00B76E90">
        <w:rPr>
          <w:lang w:val="fi-FI"/>
        </w:rPr>
        <w:t xml:space="preserve">. </w:t>
      </w:r>
      <w:r w:rsidR="00593D66">
        <w:rPr>
          <w:lang w:val="fi-FI"/>
        </w:rPr>
        <w:t>Laskelman desibeliarvot ovat Hammerglass 12 mm + melun luonnolinen poistuma.</w:t>
      </w:r>
    </w:p>
    <w:p w:rsidR="00B76E90" w:rsidRDefault="00B76E90" w:rsidP="00B76E90">
      <w:pPr>
        <w:rPr>
          <w:lang w:val="fi-FI"/>
        </w:rPr>
      </w:pPr>
      <w:r>
        <w:rPr>
          <w:lang w:val="fi-FI"/>
        </w:rPr>
        <w:t>Melutason vähennys 1 m tiepinnasta - 34 dB + 1,5 dB</w:t>
      </w:r>
    </w:p>
    <w:p w:rsidR="00B76E90" w:rsidRDefault="00B76E90" w:rsidP="00B76E90">
      <w:pPr>
        <w:rPr>
          <w:lang w:val="fi-FI"/>
        </w:rPr>
      </w:pPr>
      <w:r>
        <w:rPr>
          <w:lang w:val="fi-FI"/>
        </w:rPr>
        <w:t>Melutason vähennys 2 m tiepinnasta - 34 dB + 3 dB</w:t>
      </w:r>
    </w:p>
    <w:p w:rsidR="00B76E90" w:rsidRDefault="00B76E90" w:rsidP="00B76E90">
      <w:pPr>
        <w:rPr>
          <w:lang w:val="fi-FI"/>
        </w:rPr>
      </w:pPr>
      <w:r>
        <w:rPr>
          <w:lang w:val="fi-FI"/>
        </w:rPr>
        <w:t>Melutason vähennys 3 m tiepinnasta - 34 dB + 4,5 dB</w:t>
      </w:r>
    </w:p>
    <w:p w:rsidR="00B76E90" w:rsidRDefault="00B76E90" w:rsidP="00B76E90">
      <w:pPr>
        <w:rPr>
          <w:lang w:val="fi-FI"/>
        </w:rPr>
      </w:pPr>
      <w:r>
        <w:rPr>
          <w:lang w:val="fi-FI"/>
        </w:rPr>
        <w:t>Melutason vähennys 4 m tiepinnasta - 34 dB + 6 dB</w:t>
      </w:r>
    </w:p>
    <w:p w:rsidR="00517272" w:rsidRDefault="00517272" w:rsidP="00517272">
      <w:pPr>
        <w:rPr>
          <w:lang w:val="fi-FI"/>
        </w:rPr>
      </w:pPr>
      <w:r>
        <w:rPr>
          <w:lang w:val="fi-FI"/>
        </w:rPr>
        <w:t>(</w:t>
      </w:r>
      <w:r w:rsidRPr="00D21C30">
        <w:rPr>
          <w:u w:val="single"/>
          <w:lang w:val="fi-FI"/>
        </w:rPr>
        <w:t xml:space="preserve">Havaittu melu: </w:t>
      </w:r>
      <w:r w:rsidR="00D21C30" w:rsidRPr="00D21C30">
        <w:rPr>
          <w:u w:val="single"/>
          <w:lang w:val="fi-FI"/>
        </w:rPr>
        <w:t>34,2 db noin 10</w:t>
      </w:r>
      <w:r w:rsidRPr="00D21C30">
        <w:rPr>
          <w:u w:val="single"/>
          <w:lang w:val="fi-FI"/>
        </w:rPr>
        <w:t>0 kertainen melunvähennys kuuloaluella</w:t>
      </w:r>
      <w:r>
        <w:rPr>
          <w:lang w:val="fi-FI"/>
        </w:rPr>
        <w:t>)</w:t>
      </w:r>
    </w:p>
    <w:p w:rsidR="00B76E90" w:rsidRDefault="00B76E90" w:rsidP="00B76E90">
      <w:pPr>
        <w:rPr>
          <w:lang w:val="fi-FI"/>
        </w:rPr>
      </w:pPr>
      <w:r>
        <w:rPr>
          <w:lang w:val="fi-FI"/>
        </w:rPr>
        <w:t>Melutason vähennys 4,1 m tiepinnasta - 6</w:t>
      </w:r>
      <w:r w:rsidR="00517272">
        <w:rPr>
          <w:lang w:val="fi-FI"/>
        </w:rPr>
        <w:t xml:space="preserve"> </w:t>
      </w:r>
      <w:r>
        <w:rPr>
          <w:lang w:val="fi-FI"/>
        </w:rPr>
        <w:t xml:space="preserve"> dB</w:t>
      </w:r>
    </w:p>
    <w:p w:rsidR="00D21C30" w:rsidRPr="00517272" w:rsidRDefault="00D21C30" w:rsidP="00D21C30">
      <w:pPr>
        <w:rPr>
          <w:u w:val="single"/>
          <w:lang w:val="fi-FI"/>
        </w:rPr>
      </w:pPr>
      <w:r>
        <w:rPr>
          <w:lang w:val="fi-FI"/>
        </w:rPr>
        <w:t>(Havaittu melu: 68,2, dB, noin 1,99 kertainen melunvähennys kuuloaluella)</w:t>
      </w:r>
    </w:p>
    <w:p w:rsidR="00517272" w:rsidRDefault="00061C16" w:rsidP="00B76E90">
      <w:pPr>
        <w:rPr>
          <w:lang w:val="fi-FI"/>
        </w:rPr>
      </w:pPr>
      <w:r>
        <w:rPr>
          <w:noProof/>
        </w:rPr>
        <w:drawing>
          <wp:inline distT="0" distB="0" distL="0" distR="0">
            <wp:extent cx="2543661" cy="2211572"/>
            <wp:effectExtent l="19050" t="0" r="9039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63" cy="22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16" w:rsidRDefault="00061C16" w:rsidP="00B76E90">
      <w:pPr>
        <w:rPr>
          <w:lang w:val="fi-FI"/>
        </w:rPr>
      </w:pPr>
      <w:r>
        <w:rPr>
          <w:lang w:val="fi-FI"/>
        </w:rPr>
        <w:t>Vuorostaan 6 m korkea melusuoja vähentää melua 300 kertaa 6 m korkeudessa ja 10 x 6,1 m korkeudessa. Tästä syystä korkeat melusuojat ovat yksinkertaisesti parempia melun torjuntaan.</w:t>
      </w:r>
    </w:p>
    <w:p w:rsidR="00517272" w:rsidRDefault="00517272" w:rsidP="00B76E90">
      <w:pPr>
        <w:rPr>
          <w:lang w:val="fi-FI"/>
        </w:rPr>
      </w:pPr>
      <w:r>
        <w:rPr>
          <w:lang w:val="fi-FI"/>
        </w:rPr>
        <w:t xml:space="preserve">Melun torjunnassa meluesteen korkeudella on siis merkittävä rooli. Jos otetaan huomioon tavanomainen 2 -kerroksinen omakotitalo, on sen korkeus </w:t>
      </w:r>
      <w:r w:rsidR="00CA41FC">
        <w:rPr>
          <w:lang w:val="fi-FI"/>
        </w:rPr>
        <w:t>usein maksimissaan 9 m (räystä</w:t>
      </w:r>
      <w:r w:rsidR="00061C16">
        <w:rPr>
          <w:lang w:val="fi-FI"/>
        </w:rPr>
        <w:t>ä</w:t>
      </w:r>
      <w:r w:rsidR="00CA41FC">
        <w:rPr>
          <w:lang w:val="fi-FI"/>
        </w:rPr>
        <w:t>se</w:t>
      </w:r>
      <w:r>
        <w:rPr>
          <w:lang w:val="fi-FI"/>
        </w:rPr>
        <w:t>en).</w:t>
      </w:r>
    </w:p>
    <w:p w:rsidR="00517272" w:rsidRDefault="00517272" w:rsidP="00B76E90">
      <w:pPr>
        <w:rPr>
          <w:lang w:val="fi-FI"/>
        </w:rPr>
      </w:pPr>
      <w:r>
        <w:rPr>
          <w:lang w:val="fi-FI"/>
        </w:rPr>
        <w:t xml:space="preserve">Ensimmäinen asuinkerros on usein maksimissaan 2,5 m korkea ja toinen asuinkerros sijaitsee </w:t>
      </w:r>
      <w:r w:rsidR="00D21C30">
        <w:rPr>
          <w:lang w:val="fi-FI"/>
        </w:rPr>
        <w:t>3-5 m korkeudessa. Liisäämällä melusuojaan 1 m korkeutta on teho toisen kerroksen kuullussa melussa lähes satakertainen verrattuna matalempaan, 3 m  korkeaan meluseinään.</w:t>
      </w:r>
    </w:p>
    <w:p w:rsidR="00B76E90" w:rsidRPr="00285980" w:rsidRDefault="00CE5D1E" w:rsidP="00285980">
      <w:pPr>
        <w:rPr>
          <w:lang w:val="fi-FI"/>
        </w:rPr>
      </w:pPr>
      <w:r>
        <w:rPr>
          <w:lang w:val="fi-FI"/>
        </w:rPr>
        <w:t>Hammerglass melusuojia saa, kirkkaina, kevyinä ja huomaamattomina jop 6 metrin korkeuteen asti CE -merkityllä meluseinäjärjestelmällä. Melunvaimennustehomme kuuloalueella on noin 300 kertainen 6,1 metrin korkeudessa verrattuna tavanomaiseen 3 m korkeaan melusuojaan.</w:t>
      </w:r>
    </w:p>
    <w:sectPr w:rsidR="00B76E90" w:rsidRPr="00285980" w:rsidSect="00937D19">
      <w:headerReference w:type="default" r:id="rId15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0A" w:rsidRDefault="003D610A" w:rsidP="000B6487">
      <w:pPr>
        <w:spacing w:after="0" w:line="240" w:lineRule="auto"/>
      </w:pPr>
      <w:r>
        <w:separator/>
      </w:r>
    </w:p>
  </w:endnote>
  <w:endnote w:type="continuationSeparator" w:id="0">
    <w:p w:rsidR="003D610A" w:rsidRDefault="003D610A" w:rsidP="000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0A" w:rsidRDefault="003D610A" w:rsidP="000B6487">
      <w:pPr>
        <w:spacing w:after="0" w:line="240" w:lineRule="auto"/>
      </w:pPr>
      <w:r>
        <w:separator/>
      </w:r>
    </w:p>
  </w:footnote>
  <w:footnote w:type="continuationSeparator" w:id="0">
    <w:p w:rsidR="003D610A" w:rsidRDefault="003D610A" w:rsidP="000B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87" w:rsidRDefault="000B6487">
    <w:pPr>
      <w:pStyle w:val="Header"/>
    </w:pPr>
    <w:r>
      <w:t xml:space="preserve">Anton </w:t>
    </w:r>
    <w:proofErr w:type="spellStart"/>
    <w:r>
      <w:t>Salmi</w:t>
    </w:r>
    <w:proofErr w:type="spellEnd"/>
    <w:r>
      <w:t xml:space="preserve"> - Hammerglass Finland 2.5.2018</w:t>
    </w:r>
  </w:p>
  <w:p w:rsidR="000B6487" w:rsidRDefault="000B64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80"/>
    <w:rsid w:val="00061C16"/>
    <w:rsid w:val="000803BC"/>
    <w:rsid w:val="000B6487"/>
    <w:rsid w:val="00285980"/>
    <w:rsid w:val="00350645"/>
    <w:rsid w:val="003D610A"/>
    <w:rsid w:val="00410546"/>
    <w:rsid w:val="00517272"/>
    <w:rsid w:val="00593D66"/>
    <w:rsid w:val="00924AC8"/>
    <w:rsid w:val="00937D19"/>
    <w:rsid w:val="009736EE"/>
    <w:rsid w:val="009A1901"/>
    <w:rsid w:val="00B2318A"/>
    <w:rsid w:val="00B76E90"/>
    <w:rsid w:val="00CA41FC"/>
    <w:rsid w:val="00CE5D1E"/>
    <w:rsid w:val="00D21C30"/>
    <w:rsid w:val="00E2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BC"/>
  </w:style>
  <w:style w:type="paragraph" w:styleId="Heading1">
    <w:name w:val="heading 1"/>
    <w:basedOn w:val="Normal"/>
    <w:next w:val="Normal"/>
    <w:link w:val="Heading1Char"/>
    <w:uiPriority w:val="9"/>
    <w:qFormat/>
    <w:rsid w:val="00285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5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87"/>
  </w:style>
  <w:style w:type="paragraph" w:styleId="Footer">
    <w:name w:val="footer"/>
    <w:basedOn w:val="Normal"/>
    <w:link w:val="FooterChar"/>
    <w:uiPriority w:val="99"/>
    <w:semiHidden/>
    <w:unhideWhenUsed/>
    <w:rsid w:val="000B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s.se/PageFiles/10107/Lagfrekvent_bulller_fran_ventilationsanl.pdf" TargetMode="External"/><Relationship Id="rId13" Type="http://schemas.openxmlformats.org/officeDocument/2006/relationships/hyperlink" Target="https://en.wikipedia.org/wiki/Decibe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roads.maryland.gov/Index.aspx?PageId=8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figure/The-association-between-hypertension-and-road-traffic-noise-frequency-at-1000Hz-for_fig3_262788789" TargetMode="External"/><Relationship Id="rId11" Type="http://schemas.openxmlformats.org/officeDocument/2006/relationships/hyperlink" Target="https://www.liikennevirasto.fi/ymparisto/melu-tarin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julkaisut.lihttps:/julkaisut.liikennevirasto.fi/pdf/meluesite_tammikuu_06_a4.pdfikennevirasto.fi/pdf/meluesite_tammikuu_06_a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va-portal.org/smash/get/diva2:671348/FULLTEXT01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Salmi</dc:creator>
  <cp:keywords/>
  <dc:description/>
  <cp:lastModifiedBy>Anton Salmi</cp:lastModifiedBy>
  <cp:revision>9</cp:revision>
  <cp:lastPrinted>2018-05-02T12:26:00Z</cp:lastPrinted>
  <dcterms:created xsi:type="dcterms:W3CDTF">2018-04-30T07:25:00Z</dcterms:created>
  <dcterms:modified xsi:type="dcterms:W3CDTF">2018-05-02T12:58:00Z</dcterms:modified>
</cp:coreProperties>
</file>